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校园物联网竞赛报名表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年级专业：                                      </w:t>
      </w:r>
      <w:r>
        <w:rPr>
          <w:rFonts w:hint="eastAsia"/>
          <w:b/>
          <w:bCs/>
          <w:vertAlign w:val="baseline"/>
          <w:lang w:val="en-US" w:eastAsia="zh-CN"/>
        </w:rPr>
        <w:t>辅导员姓名：</w:t>
      </w:r>
    </w:p>
    <w:tbl>
      <w:tblPr>
        <w:tblStyle w:val="4"/>
        <w:tblW w:w="8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363"/>
        <w:gridCol w:w="1477"/>
        <w:gridCol w:w="1846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手机号</w:t>
            </w:r>
          </w:p>
        </w:tc>
        <w:tc>
          <w:tcPr>
            <w:tcW w:w="184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QQ号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26DAA"/>
    <w:rsid w:val="7AC025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汪青</cp:lastModifiedBy>
  <dcterms:modified xsi:type="dcterms:W3CDTF">2017-02-14T09:15:34Z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